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Hallituksen kokous 17/2019</w:t>
      </w:r>
    </w:p>
    <w:p w:rsidR="00000000" w:rsidDel="00000000" w:rsidP="00000000" w:rsidRDefault="00000000" w:rsidRPr="00000000" w14:paraId="00000002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Torstai 25.4.2019 klo 12:00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Kiltahuone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6"/>
        </w:numPr>
        <w:spacing w:after="0" w:afterAutospacing="0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Niklas Luomala (saapui kohdassa 14)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6"/>
        </w:numPr>
        <w:spacing w:after="0" w:afterAutospacing="0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Aleksi Eskola (saapui kohdassa 15)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7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Jarkko Pietilä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7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Konsta Purtsi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7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Lauri Laakkonen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7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Patrik Vahala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7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7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Maksim Laitinen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Petri Holopainen</w:t>
      </w:r>
    </w:p>
    <w:p w:rsidR="00000000" w:rsidDel="00000000" w:rsidP="00000000" w:rsidRDefault="00000000" w:rsidRPr="00000000" w14:paraId="0000001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0"/>
        </w:numPr>
        <w:spacing w:after="0" w:afterAutospacing="0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Matti Loimaranta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0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Aaron Lounaja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1. Kokouksen avaus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Avattiin kokous klo 12:01.</w:t>
      </w:r>
    </w:p>
    <w:p w:rsidR="00000000" w:rsidDel="00000000" w:rsidP="00000000" w:rsidRDefault="00000000" w:rsidRPr="00000000" w14:paraId="0000001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2. Kokouksen laillisuus ja päätösvaltaisuus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3. Kokouksen esityslistan hyväksyminen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esityslista muutoksin.</w:t>
      </w:r>
    </w:p>
    <w:p w:rsidR="00000000" w:rsidDel="00000000" w:rsidP="00000000" w:rsidRDefault="00000000" w:rsidRPr="00000000" w14:paraId="0000001A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4. Sihteerin valinta.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Ehdotettu Maksim Laitista, ei ole käytettävissä.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Ehdotettu Aleksi Väisästä, on käytettävissä.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Valitaan Aleksi Väisänen kokouksen sihteeriksi.</w:t>
      </w:r>
    </w:p>
    <w:p w:rsidR="00000000" w:rsidDel="00000000" w:rsidP="00000000" w:rsidRDefault="00000000" w:rsidRPr="00000000" w14:paraId="0000001E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5. Edellisen kokouksen pöytäkirja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16/2019 pöytäkirja.</w:t>
      </w:r>
    </w:p>
    <w:p w:rsidR="00000000" w:rsidDel="00000000" w:rsidP="00000000" w:rsidRDefault="00000000" w:rsidRPr="00000000" w14:paraId="0000002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6. Ilmoitusasiat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Pyhän Katariinan neitsyet voitti Simapongin.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Wappupalju on ebinin näköinen.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Viikon hassu: TYK ry hävisi PGP:n.</w:t>
      </w:r>
    </w:p>
    <w:p w:rsidR="00000000" w:rsidDel="00000000" w:rsidP="00000000" w:rsidRDefault="00000000" w:rsidRPr="00000000" w14:paraId="0000002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7. Posti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postia.</w:t>
      </w:r>
    </w:p>
    <w:p w:rsidR="00000000" w:rsidDel="00000000" w:rsidP="00000000" w:rsidRDefault="00000000" w:rsidRPr="00000000" w14:paraId="0000002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8. Menneet tapahtumat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12121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ilmoitettavaa.</w:t>
      </w:r>
    </w:p>
    <w:p w:rsidR="00000000" w:rsidDel="00000000" w:rsidP="00000000" w:rsidRDefault="00000000" w:rsidRPr="00000000" w14:paraId="0000002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9. Tulevat tapahtumat</w:t>
      </w:r>
    </w:p>
    <w:p w:rsidR="00000000" w:rsidDel="00000000" w:rsidP="00000000" w:rsidRDefault="00000000" w:rsidRPr="00000000" w14:paraId="0000002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 - </w:t>
        <w:tab/>
        <w:t xml:space="preserve">Ei ilmoitettavaa.</w:t>
      </w:r>
    </w:p>
    <w:p w:rsidR="00000000" w:rsidDel="00000000" w:rsidP="00000000" w:rsidRDefault="00000000" w:rsidRPr="00000000" w14:paraId="0000002A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10. Opintoasiat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Kahvitilaisuuden ajankohdaksi on nyt vahvistettu 8.5. klo 14-15.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Opintokyselyssä 50 vastausta.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Laatuvetoomus on edennyt nyt killoilta eteenpäin.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Tietoliikennetekniikan ja sulautetun elektroniikan opetusta koskeva keskustelutilaisuus pidetään tänään klo 14.</w:t>
      </w:r>
    </w:p>
    <w:p w:rsidR="00000000" w:rsidDel="00000000" w:rsidP="00000000" w:rsidRDefault="00000000" w:rsidRPr="00000000" w14:paraId="0000002F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11. Hybridi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ilmoitettavaa.</w:t>
      </w:r>
    </w:p>
    <w:p w:rsidR="00000000" w:rsidDel="00000000" w:rsidP="00000000" w:rsidRDefault="00000000" w:rsidRPr="00000000" w14:paraId="00000031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12. Teekkarikomissio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Eldprowet-ilmoittautuminen on auennut.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Eldprowettiin on ilmoittautunut 64 henkilöä tällä hetkellä.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Ollaan yhteydessä TK:n suuntaan PREldproWETin järjestelyistä.</w:t>
      </w:r>
    </w:p>
    <w:p w:rsidR="00000000" w:rsidDel="00000000" w:rsidP="00000000" w:rsidRDefault="00000000" w:rsidRPr="00000000" w14:paraId="0000003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13. Vector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ilmoitettavaa.</w:t>
      </w:r>
    </w:p>
    <w:p w:rsidR="00000000" w:rsidDel="00000000" w:rsidP="00000000" w:rsidRDefault="00000000" w:rsidRPr="00000000" w14:paraId="0000003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14. Yritysyhteistyö &amp; muut ulkoasiat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Viilataan yritysyhteistyöpaketteja.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Andersin kanssa afterwork 17.5.</w:t>
      </w:r>
    </w:p>
    <w:p w:rsidR="00000000" w:rsidDel="00000000" w:rsidP="00000000" w:rsidRDefault="00000000" w:rsidRPr="00000000" w14:paraId="0000003A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15. Fuksi- ja tuutoriasiat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ilmoitettavaa.</w:t>
      </w:r>
    </w:p>
    <w:p w:rsidR="00000000" w:rsidDel="00000000" w:rsidP="00000000" w:rsidRDefault="00000000" w:rsidRPr="00000000" w14:paraId="0000003C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16. Liikunta ja muu virkistystoiminta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ilmoitettavaa.</w:t>
      </w:r>
    </w:p>
    <w:p w:rsidR="00000000" w:rsidDel="00000000" w:rsidP="00000000" w:rsidRDefault="00000000" w:rsidRPr="00000000" w14:paraId="0000003E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17. Kiltahuoneasiat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Panostetaan enemmän kiltahuonekommunikaatioon.</w:t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Mietitään kiltahuoneen siivousta wapun jälkeen.</w:t>
      </w:r>
    </w:p>
    <w:p w:rsidR="00000000" w:rsidDel="00000000" w:rsidP="00000000" w:rsidRDefault="00000000" w:rsidRPr="00000000" w14:paraId="00000041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18. Nukkuma-asiat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ilmoitettavaa.</w:t>
      </w:r>
    </w:p>
    <w:p w:rsidR="00000000" w:rsidDel="00000000" w:rsidP="00000000" w:rsidRDefault="00000000" w:rsidRPr="00000000" w14:paraId="00000043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19. Talousasiat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218,45€ Turun haalarimerkki Oy:lle Wappurännibileiden haalarimerkeistä.</w:t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33,54€ Aleksi Eskolalle Wappurännibileiden koristeluista.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34,90€ Tatu Heinoselle kiltapaitaprinttikisan voitosta.</w:t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Helena Lähdesniemelle 8,20€ leffakerhon tarjoiluista, 19,11€ nicekerhon pullaillan tarvikkeista ja 2,35€ leffakerhon tarjoiluista.</w:t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 45,10€ Merimari Seppäselle LotR maratonin tarjoiluista.</w:t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6126,96€ Teekkarikomissio ry:lle teekkarilakkitilauksesta.</w:t>
      </w:r>
    </w:p>
    <w:p w:rsidR="00000000" w:rsidDel="00000000" w:rsidP="00000000" w:rsidRDefault="00000000" w:rsidRPr="00000000" w14:paraId="0000004A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20. Toimikunnat ja kerhot</w:t>
      </w:r>
    </w:p>
    <w:p w:rsidR="00000000" w:rsidDel="00000000" w:rsidP="00000000" w:rsidRDefault="00000000" w:rsidRPr="00000000" w14:paraId="0000004B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Tapahtumatoimikunta</w:t>
      </w:r>
    </w:p>
    <w:p w:rsidR="00000000" w:rsidDel="00000000" w:rsidP="00000000" w:rsidRDefault="00000000" w:rsidRPr="00000000" w14:paraId="0000004C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Mediatoimikunta</w:t>
      </w:r>
    </w:p>
    <w:p w:rsidR="00000000" w:rsidDel="00000000" w:rsidP="00000000" w:rsidRDefault="00000000" w:rsidRPr="00000000" w14:paraId="0000004D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Kiltistoimikunta</w:t>
      </w:r>
    </w:p>
    <w:p w:rsidR="00000000" w:rsidDel="00000000" w:rsidP="00000000" w:rsidRDefault="00000000" w:rsidRPr="00000000" w14:paraId="0000004E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Haalaritoimikunta</w:t>
      </w:r>
    </w:p>
    <w:p w:rsidR="00000000" w:rsidDel="00000000" w:rsidP="00000000" w:rsidRDefault="00000000" w:rsidRPr="00000000" w14:paraId="0000004F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Vapaa-ajantoimikunta</w:t>
      </w:r>
    </w:p>
    <w:p w:rsidR="00000000" w:rsidDel="00000000" w:rsidP="00000000" w:rsidRDefault="00000000" w:rsidRPr="00000000" w14:paraId="00000050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File-toimikunta</w:t>
      </w:r>
    </w:p>
    <w:p w:rsidR="00000000" w:rsidDel="00000000" w:rsidP="00000000" w:rsidRDefault="00000000" w:rsidRPr="00000000" w14:paraId="00000051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Suunniteltiin ensimmäistä isoa juttua koskien haalareita.</w:t>
      </w:r>
    </w:p>
    <w:p w:rsidR="00000000" w:rsidDel="00000000" w:rsidP="00000000" w:rsidRDefault="00000000" w:rsidRPr="00000000" w14:paraId="00000052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Yritystoimikunta</w:t>
      </w:r>
    </w:p>
    <w:p w:rsidR="00000000" w:rsidDel="00000000" w:rsidP="00000000" w:rsidRDefault="00000000" w:rsidRPr="00000000" w14:paraId="00000053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Vuosijuhlatoimikunta</w:t>
      </w:r>
    </w:p>
    <w:p w:rsidR="00000000" w:rsidDel="00000000" w:rsidP="00000000" w:rsidRDefault="00000000" w:rsidRPr="00000000" w14:paraId="00000054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Laulukirjatoimikunta</w:t>
      </w:r>
    </w:p>
    <w:p w:rsidR="00000000" w:rsidDel="00000000" w:rsidP="00000000" w:rsidRDefault="00000000" w:rsidRPr="00000000" w14:paraId="00000055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Excursiotoimikunta</w:t>
      </w:r>
    </w:p>
    <w:p w:rsidR="00000000" w:rsidDel="00000000" w:rsidP="00000000" w:rsidRDefault="00000000" w:rsidRPr="00000000" w14:paraId="00000056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Wapputoimikunta</w:t>
      </w:r>
    </w:p>
    <w:p w:rsidR="00000000" w:rsidDel="00000000" w:rsidP="00000000" w:rsidRDefault="00000000" w:rsidRPr="00000000" w14:paraId="00000057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Toimikunta on aktiivinen ja wapputapahtumat ovat sujuneet hyvin tähän mennessä.</w:t>
      </w:r>
    </w:p>
    <w:p w:rsidR="00000000" w:rsidDel="00000000" w:rsidP="00000000" w:rsidRDefault="00000000" w:rsidRPr="00000000" w14:paraId="00000058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0-kerho</w:t>
      </w:r>
    </w:p>
    <w:p w:rsidR="00000000" w:rsidDel="00000000" w:rsidP="00000000" w:rsidRDefault="00000000" w:rsidRPr="00000000" w14:paraId="00000059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niceKerho</w:t>
      </w:r>
    </w:p>
    <w:p w:rsidR="00000000" w:rsidDel="00000000" w:rsidP="00000000" w:rsidRDefault="00000000" w:rsidRPr="00000000" w14:paraId="0000005A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MS-DOS</w:t>
      </w:r>
    </w:p>
    <w:p w:rsidR="00000000" w:rsidDel="00000000" w:rsidP="00000000" w:rsidRDefault="00000000" w:rsidRPr="00000000" w14:paraId="0000005B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Pelikerho</w:t>
      </w:r>
    </w:p>
    <w:p w:rsidR="00000000" w:rsidDel="00000000" w:rsidP="00000000" w:rsidRDefault="00000000" w:rsidRPr="00000000" w14:paraId="0000005C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Koodikerho</w:t>
      </w:r>
    </w:p>
    <w:p w:rsidR="00000000" w:rsidDel="00000000" w:rsidP="00000000" w:rsidRDefault="00000000" w:rsidRPr="00000000" w14:paraId="0000005D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Leffakerho</w:t>
      </w:r>
    </w:p>
    <w:p w:rsidR="00000000" w:rsidDel="00000000" w:rsidP="00000000" w:rsidRDefault="00000000" w:rsidRPr="00000000" w14:paraId="0000005E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Elektroniikkatyyppi(n)en kerho</w:t>
      </w:r>
    </w:p>
    <w:p w:rsidR="00000000" w:rsidDel="00000000" w:rsidP="00000000" w:rsidRDefault="00000000" w:rsidRPr="00000000" w14:paraId="0000005F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21. Nettisivut</w:t>
      </w:r>
    </w:p>
    <w:p w:rsidR="00000000" w:rsidDel="00000000" w:rsidP="00000000" w:rsidRDefault="00000000" w:rsidRPr="00000000" w14:paraId="00000060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Ilmojärjestelmä on toistaiseksi toiminut hyvin.</w:t>
      </w:r>
    </w:p>
    <w:p w:rsidR="00000000" w:rsidDel="00000000" w:rsidP="00000000" w:rsidRDefault="00000000" w:rsidRPr="00000000" w14:paraId="00000061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22. Uudet jäsenet &amp; jäsenrekisteri</w:t>
      </w:r>
    </w:p>
    <w:p w:rsidR="00000000" w:rsidDel="00000000" w:rsidP="00000000" w:rsidRDefault="00000000" w:rsidRPr="00000000" w14:paraId="00000062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Anton Rautanen jäseneksi.</w:t>
      </w:r>
    </w:p>
    <w:p w:rsidR="00000000" w:rsidDel="00000000" w:rsidP="00000000" w:rsidRDefault="00000000" w:rsidRPr="00000000" w14:paraId="00000063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23. Kiltahuoneen päivystys</w:t>
      </w:r>
    </w:p>
    <w:p w:rsidR="00000000" w:rsidDel="00000000" w:rsidP="00000000" w:rsidRDefault="00000000" w:rsidRPr="00000000" w14:paraId="00000064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järjestetä päivystystä Eldprowetin takia.</w:t>
      </w:r>
    </w:p>
    <w:p w:rsidR="00000000" w:rsidDel="00000000" w:rsidP="00000000" w:rsidRDefault="00000000" w:rsidRPr="00000000" w14:paraId="0000006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24. Seuraava kokous</w:t>
      </w:r>
    </w:p>
    <w:p w:rsidR="00000000" w:rsidDel="00000000" w:rsidP="00000000" w:rsidRDefault="00000000" w:rsidRPr="00000000" w14:paraId="00000066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Seuraava kokous pidetään torstaina 2.5. klo 17.</w:t>
      </w:r>
    </w:p>
    <w:p w:rsidR="00000000" w:rsidDel="00000000" w:rsidP="00000000" w:rsidRDefault="00000000" w:rsidRPr="00000000" w14:paraId="0000006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25. META</w:t>
      </w:r>
    </w:p>
    <w:p w:rsidR="00000000" w:rsidDel="00000000" w:rsidP="00000000" w:rsidRDefault="00000000" w:rsidRPr="00000000" w14:paraId="00000068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Suunniteltiin boolitusta.</w:t>
      </w:r>
    </w:p>
    <w:p w:rsidR="00000000" w:rsidDel="00000000" w:rsidP="00000000" w:rsidRDefault="00000000" w:rsidRPr="00000000" w14:paraId="0000006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26. Kokouksen päättäminen</w:t>
      </w:r>
    </w:p>
    <w:p w:rsidR="00000000" w:rsidDel="00000000" w:rsidP="00000000" w:rsidRDefault="00000000" w:rsidRPr="00000000" w14:paraId="0000006A">
      <w:pPr>
        <w:pageBreakBefore w:val="0"/>
        <w:numPr>
          <w:ilvl w:val="0"/>
          <w:numId w:val="1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Päätettiin kokous ajassa 12:41.</w:t>
      </w:r>
    </w:p>
    <w:p w:rsidR="00000000" w:rsidDel="00000000" w:rsidP="00000000" w:rsidRDefault="00000000" w:rsidRPr="00000000" w14:paraId="0000006B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70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72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Hallitus </w:t>
      </w:r>
    </w:p>
    <w:p w:rsidR="00000000" w:rsidDel="00000000" w:rsidP="00000000" w:rsidRDefault="00000000" w:rsidRPr="00000000" w14:paraId="00000073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                                                            </w:t>
        <w:tab/>
        <w:tab/>
        <w:t xml:space="preserve">Aleksi Väisänen</w:t>
      </w:r>
    </w:p>
    <w:p w:rsidR="00000000" w:rsidDel="00000000" w:rsidP="00000000" w:rsidRDefault="00000000" w:rsidRPr="00000000" w14:paraId="00000077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Puheenjohtaja                                                             </w:t>
        <w:tab/>
        <w:tab/>
        <w:t xml:space="preserve">Sihteeri</w:t>
      </w:r>
      <w:r w:rsidDel="00000000" w:rsidR="00000000" w:rsidRPr="00000000">
        <w:rPr>
          <w:rtl w:val="0"/>
        </w:rPr>
      </w:r>
    </w:p>
    <w:sectPr>
      <w:headerReference r:id="rId6" w:type="default"/>
      <w:pgSz w:h="16838" w:w="11906" w:orient="portrait"/>
      <w:pgMar w:bottom="1417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8">
    <w:pPr>
      <w:pageBreakBefore w:val="0"/>
      <w:tabs>
        <w:tab w:val="center" w:pos="6102"/>
        <w:tab w:val="center" w:pos="9452"/>
      </w:tabs>
      <w:spacing w:after="12" w:lineRule="auto"/>
      <w:rPr/>
    </w:pPr>
    <w:r w:rsidDel="00000000" w:rsidR="00000000" w:rsidRPr="00000000">
      <w:rPr>
        <w:rFonts w:ascii="Times New Roman" w:cs="Times New Roman" w:eastAsia="Times New Roman" w:hAnsi="Times New Roman"/>
        <w:color w:val="4c4c4c"/>
        <w:rtl w:val="0"/>
      </w:rPr>
      <w:t xml:space="preserve">           </w:t>
    </w:r>
    <w:r w:rsidDel="00000000" w:rsidR="00000000" w:rsidRPr="00000000">
      <w:rPr>
        <w:color w:val="4c4c4c"/>
        <w:rtl w:val="0"/>
      </w:rPr>
      <w:t xml:space="preserve">Digit ry</w:t>
      <w:tab/>
      <w:t xml:space="preserve">PÖYTÄKIRJA</w:t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 (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79">
    <w:pPr>
      <w:pageBreakBefore w:val="0"/>
      <w:tabs>
        <w:tab w:val="center" w:pos="2497"/>
        <w:tab w:val="center" w:pos="5730"/>
      </w:tabs>
      <w:spacing w:after="0" w:lineRule="auto"/>
      <w:rPr/>
    </w:pPr>
    <w:r w:rsidDel="00000000" w:rsidR="00000000" w:rsidRPr="00000000">
      <w:rPr>
        <w:rtl w:val="0"/>
      </w:rPr>
      <w:tab/>
      <w:t xml:space="preserve">        </w:t>
    </w:r>
    <w:r w:rsidDel="00000000" w:rsidR="00000000" w:rsidRPr="00000000">
      <w:rPr>
        <w:color w:val="4c4c4c"/>
        <w:rtl w:val="0"/>
      </w:rPr>
      <w:t xml:space="preserve">Yliopistonmäki, Agora</w:t>
      <w:tab/>
      <w:t xml:space="preserve">           25.4.2019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A">
    <w:pPr>
      <w:pageBreakBefore w:val="0"/>
      <w:spacing w:after="0" w:line="240" w:lineRule="auto"/>
      <w:ind w:left="257" w:right="5381"/>
      <w:rPr>
        <w:color w:val="4c4c4c"/>
      </w:rPr>
    </w:pPr>
    <w:r w:rsidDel="00000000" w:rsidR="00000000" w:rsidRPr="00000000">
      <w:rPr>
        <w:color w:val="4c4c4c"/>
        <w:rtl w:val="0"/>
      </w:rPr>
      <w:t xml:space="preserve">            20014 Turun Yliopisto                                                                                  </w:t>
    </w:r>
  </w:p>
  <w:p w:rsidR="00000000" w:rsidDel="00000000" w:rsidP="00000000" w:rsidRDefault="00000000" w:rsidRPr="00000000" w14:paraId="0000007B">
    <w:pPr>
      <w:pageBreakBefore w:val="0"/>
      <w:spacing w:after="0" w:line="240" w:lineRule="auto"/>
      <w:ind w:left="257" w:right="5381"/>
      <w:rPr/>
    </w:pPr>
    <w:r w:rsidDel="00000000" w:rsidR="00000000" w:rsidRPr="00000000">
      <w:rPr>
        <w:color w:val="4c4c4c"/>
        <w:rtl w:val="0"/>
      </w:rPr>
      <w:t xml:space="preserve"> 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24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fi-FI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